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ADF" w:rsidRDefault="00687ADF" w:rsidP="003C010D">
      <w:pPr>
        <w:spacing w:line="240" w:lineRule="auto"/>
        <w:ind w:right="-483"/>
        <w:jc w:val="center"/>
        <w:rPr>
          <w:rFonts w:ascii="12" w:eastAsia="Times New Roman" w:hAnsi="12" w:cs="David"/>
          <w:sz w:val="24"/>
          <w:szCs w:val="24"/>
          <w:rtl/>
          <w:lang w:bidi="ar-AE"/>
        </w:rPr>
      </w:pPr>
    </w:p>
    <w:p w:rsidR="003C010D" w:rsidRPr="00AB47F1" w:rsidRDefault="003C010D" w:rsidP="003C010D">
      <w:pPr>
        <w:spacing w:line="240" w:lineRule="auto"/>
        <w:ind w:right="-483"/>
        <w:jc w:val="center"/>
        <w:rPr>
          <w:rFonts w:asciiTheme="minorBidi" w:eastAsia="Times New Roman" w:hAnsiTheme="minorBidi"/>
          <w:b/>
          <w:bCs/>
          <w:color w:val="000000"/>
          <w:sz w:val="28"/>
          <w:szCs w:val="28"/>
          <w:shd w:val="clear" w:color="auto" w:fill="FFFFFF"/>
          <w:rtl/>
          <w:lang w:bidi="ar-AE"/>
        </w:rPr>
      </w:pPr>
      <w:r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مناقصة علنية رقم 2019/</w:t>
      </w:r>
      <w:r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12</w:t>
      </w:r>
      <w:r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 </w:t>
      </w:r>
      <w:r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لإنتاج أحداث "لا </w:t>
      </w:r>
      <w:proofErr w:type="spellStart"/>
      <w:r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لداوجوست</w:t>
      </w:r>
      <w:proofErr w:type="spellEnd"/>
      <w:r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" و-"</w:t>
      </w:r>
      <w:proofErr w:type="spellStart"/>
      <w:r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كيتير</w:t>
      </w:r>
      <w:proofErr w:type="spellEnd"/>
      <w:r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 </w:t>
      </w:r>
      <w:proofErr w:type="spellStart"/>
      <w:r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همزراح</w:t>
      </w:r>
      <w:proofErr w:type="spellEnd"/>
      <w:r>
        <w:rPr>
          <w:rFonts w:asciiTheme="minorBidi" w:eastAsia="Times New Roman" w:hAnsiTheme="minorBidi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" للعام 2019</w:t>
      </w:r>
    </w:p>
    <w:p w:rsidR="003C010D" w:rsidRDefault="003C010D" w:rsidP="003C010D">
      <w:pPr>
        <w:keepNext/>
        <w:overflowPunct w:val="0"/>
        <w:autoSpaceDE w:val="0"/>
        <w:autoSpaceDN w:val="0"/>
        <w:adjustRightInd w:val="0"/>
        <w:spacing w:after="0" w:line="360" w:lineRule="auto"/>
        <w:ind w:left="-382" w:right="-709"/>
        <w:jc w:val="both"/>
        <w:textAlignment w:val="baseline"/>
        <w:rPr>
          <w:rFonts w:ascii="David" w:eastAsia="Times New Roman" w:hAnsi="David"/>
          <w:sz w:val="24"/>
          <w:szCs w:val="24"/>
          <w:rtl/>
          <w:lang w:bidi="ar-AE"/>
        </w:rPr>
      </w:pP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"لا </w:t>
      </w:r>
      <w:proofErr w:type="spellStart"/>
      <w:r>
        <w:rPr>
          <w:rFonts w:ascii="David" w:eastAsia="Times New Roman" w:hAnsi="David" w:hint="cs"/>
          <w:sz w:val="24"/>
          <w:szCs w:val="24"/>
          <w:rtl/>
          <w:lang w:bidi="ar-AE"/>
        </w:rPr>
        <w:t>لداوجوست</w:t>
      </w:r>
      <w:proofErr w:type="spellEnd"/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" هي مبادرة لوزارة الثقافة والرياضة حيث تُنظم منذ عدة سنوات خلال شهر آب. تهدف النشاطات الى منح الأهل حلول قضاء الأوقات الترفيهية مع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bidi="ar-AE"/>
        </w:rPr>
        <w:t>الأولاد,</w:t>
      </w:r>
      <w:proofErr w:type="gramEnd"/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خلال الفترة التي تلي انتهاء المخيمات الصيفية, بحيث لا تتبقى أية أفكار للقيام بنشاطات مع الأولاد. الأحداث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bidi="ar-AE"/>
        </w:rPr>
        <w:t>مجانية,</w:t>
      </w:r>
      <w:proofErr w:type="gramEnd"/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مفتوح</w:t>
      </w:r>
      <w:r w:rsidR="00687ADF">
        <w:rPr>
          <w:rFonts w:ascii="David" w:eastAsia="Times New Roman" w:hAnsi="David" w:hint="cs"/>
          <w:sz w:val="24"/>
          <w:szCs w:val="24"/>
          <w:rtl/>
          <w:lang w:bidi="ar-AE"/>
        </w:rPr>
        <w:t>ة</w:t>
      </w: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أمام الجمهور الواسع, بطريقة "مناسبة قريبة من المنزل".</w:t>
      </w:r>
    </w:p>
    <w:p w:rsidR="003C010D" w:rsidRDefault="003C010D" w:rsidP="003C010D">
      <w:pPr>
        <w:keepNext/>
        <w:overflowPunct w:val="0"/>
        <w:autoSpaceDE w:val="0"/>
        <w:autoSpaceDN w:val="0"/>
        <w:adjustRightInd w:val="0"/>
        <w:spacing w:after="0" w:line="360" w:lineRule="auto"/>
        <w:ind w:left="-382" w:right="-709"/>
        <w:jc w:val="both"/>
        <w:textAlignment w:val="baseline"/>
        <w:rPr>
          <w:rFonts w:ascii="David" w:eastAsia="Times New Roman" w:hAnsi="David"/>
          <w:sz w:val="24"/>
          <w:szCs w:val="24"/>
          <w:rtl/>
          <w:lang w:bidi="ar-AE"/>
        </w:rPr>
      </w:pP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ستكون أحداث </w:t>
      </w: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"لا </w:t>
      </w:r>
      <w:proofErr w:type="spellStart"/>
      <w:r>
        <w:rPr>
          <w:rFonts w:ascii="David" w:eastAsia="Times New Roman" w:hAnsi="David" w:hint="cs"/>
          <w:sz w:val="24"/>
          <w:szCs w:val="24"/>
          <w:rtl/>
          <w:lang w:bidi="ar-AE"/>
        </w:rPr>
        <w:t>لداوجوست</w:t>
      </w:r>
      <w:proofErr w:type="spellEnd"/>
      <w:r>
        <w:rPr>
          <w:rFonts w:ascii="David" w:eastAsia="Times New Roman" w:hAnsi="David" w:hint="cs"/>
          <w:sz w:val="24"/>
          <w:szCs w:val="24"/>
          <w:rtl/>
          <w:lang w:bidi="ar-AE"/>
        </w:rPr>
        <w:t>"</w:t>
      </w: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في العام 2019 بعنوان "تحية للتلفزيون التربوي" وسيتم خلال تنظيم حوالي 10 أحداث في السلطات المحلية المختلفة خلال آخر أسبوعين من شهر آب.</w:t>
      </w:r>
    </w:p>
    <w:p w:rsidR="00687ADF" w:rsidRDefault="00687ADF" w:rsidP="003C010D">
      <w:pPr>
        <w:keepNext/>
        <w:overflowPunct w:val="0"/>
        <w:autoSpaceDE w:val="0"/>
        <w:autoSpaceDN w:val="0"/>
        <w:adjustRightInd w:val="0"/>
        <w:spacing w:after="0" w:line="360" w:lineRule="auto"/>
        <w:ind w:left="-382" w:right="-709"/>
        <w:jc w:val="both"/>
        <w:textAlignment w:val="baseline"/>
        <w:rPr>
          <w:rFonts w:ascii="David" w:eastAsia="Times New Roman" w:hAnsi="David"/>
          <w:sz w:val="24"/>
          <w:szCs w:val="24"/>
          <w:rtl/>
          <w:lang w:bidi="ar-AE"/>
        </w:rPr>
      </w:pPr>
      <w:r>
        <w:rPr>
          <w:rFonts w:ascii="David" w:eastAsia="Times New Roman" w:hAnsi="David" w:hint="cs"/>
          <w:sz w:val="24"/>
          <w:szCs w:val="24"/>
          <w:rtl/>
          <w:lang w:bidi="ar-AE"/>
        </w:rPr>
        <w:t>الحدث الرئيسي للمبادرة في هذا العام هو "</w:t>
      </w:r>
      <w:proofErr w:type="spellStart"/>
      <w:r>
        <w:rPr>
          <w:rFonts w:ascii="David" w:eastAsia="Times New Roman" w:hAnsi="David" w:hint="cs"/>
          <w:sz w:val="24"/>
          <w:szCs w:val="24"/>
          <w:rtl/>
          <w:lang w:bidi="ar-AE"/>
        </w:rPr>
        <w:t>كيتير</w:t>
      </w:r>
      <w:proofErr w:type="spellEnd"/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</w:t>
      </w:r>
      <w:proofErr w:type="spellStart"/>
      <w:r>
        <w:rPr>
          <w:rFonts w:ascii="David" w:eastAsia="Times New Roman" w:hAnsi="David" w:hint="cs"/>
          <w:sz w:val="24"/>
          <w:szCs w:val="24"/>
          <w:rtl/>
          <w:lang w:bidi="ar-AE"/>
        </w:rPr>
        <w:t>همزراح</w:t>
      </w:r>
      <w:proofErr w:type="spellEnd"/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" </w:t>
      </w:r>
      <w:r>
        <w:rPr>
          <w:rFonts w:ascii="David" w:eastAsia="Times New Roman" w:hAnsi="David"/>
          <w:sz w:val="24"/>
          <w:szCs w:val="24"/>
          <w:rtl/>
          <w:lang w:bidi="ar-AE"/>
        </w:rPr>
        <w:t>–</w:t>
      </w: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عرض الغناء الشرقي.</w:t>
      </w:r>
    </w:p>
    <w:p w:rsidR="003C010D" w:rsidRPr="00AB47F1" w:rsidRDefault="003C010D" w:rsidP="003C010D">
      <w:pPr>
        <w:keepNext/>
        <w:overflowPunct w:val="0"/>
        <w:autoSpaceDE w:val="0"/>
        <w:autoSpaceDN w:val="0"/>
        <w:adjustRightInd w:val="0"/>
        <w:spacing w:after="0" w:line="360" w:lineRule="auto"/>
        <w:ind w:left="-382" w:right="-709"/>
        <w:jc w:val="both"/>
        <w:textAlignment w:val="baseline"/>
        <w:rPr>
          <w:rFonts w:ascii="David" w:eastAsia="Times New Roman" w:hAnsi="David"/>
          <w:sz w:val="24"/>
          <w:szCs w:val="24"/>
          <w:rtl/>
          <w:lang w:bidi="ar-AE"/>
        </w:rPr>
      </w:pP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ترغب الوزارة تلقي عروض من منتجين أصحاب خبرة بإنتاج معارض فنية لإنتاج الخدمات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bidi="ar-AE"/>
        </w:rPr>
        <w:t>المطلوبة,</w:t>
      </w:r>
      <w:proofErr w:type="gramEnd"/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حسب تعليمات المناقصة.</w:t>
      </w:r>
    </w:p>
    <w:p w:rsidR="003C010D" w:rsidRPr="00727AD6" w:rsidRDefault="003C010D" w:rsidP="003C010D">
      <w:pPr>
        <w:pStyle w:val="a3"/>
        <w:numPr>
          <w:ilvl w:val="0"/>
          <w:numId w:val="1"/>
        </w:numPr>
        <w:spacing w:after="120" w:line="240" w:lineRule="auto"/>
        <w:ind w:left="-99" w:right="-482" w:hanging="32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727AD6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فترة</w:t>
      </w:r>
      <w:r w:rsidRPr="00727AD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727AD6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التعاقد</w:t>
      </w:r>
    </w:p>
    <w:p w:rsidR="00687ADF" w:rsidRPr="00687ADF" w:rsidRDefault="00687ADF" w:rsidP="003C010D">
      <w:pPr>
        <w:pStyle w:val="a3"/>
        <w:numPr>
          <w:ilvl w:val="1"/>
          <w:numId w:val="1"/>
        </w:numPr>
        <w:spacing w:after="120" w:line="240" w:lineRule="auto"/>
        <w:ind w:left="468" w:right="-482" w:hanging="567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cs="Arial" w:hint="cs"/>
          <w:rtl/>
          <w:lang w:bidi="ar-AE"/>
        </w:rPr>
        <w:t xml:space="preserve">ستبدأ فترة التعاقد من موعد توقيع الأطراف على الاتفاقية وستستمر حتى 60 يوم بعد انتهاء أحداث </w:t>
      </w: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"لا </w:t>
      </w:r>
      <w:proofErr w:type="spellStart"/>
      <w:r>
        <w:rPr>
          <w:rFonts w:ascii="David" w:eastAsia="Times New Roman" w:hAnsi="David" w:hint="cs"/>
          <w:sz w:val="24"/>
          <w:szCs w:val="24"/>
          <w:rtl/>
          <w:lang w:bidi="ar-AE"/>
        </w:rPr>
        <w:t>لداوجوست</w:t>
      </w:r>
      <w:proofErr w:type="spellEnd"/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" </w:t>
      </w:r>
      <w:r>
        <w:rPr>
          <w:rFonts w:ascii="David" w:eastAsia="Times New Roman" w:hAnsi="David" w:hint="cs"/>
          <w:sz w:val="24"/>
          <w:szCs w:val="24"/>
          <w:rtl/>
          <w:lang w:bidi="ar-AE"/>
        </w:rPr>
        <w:t>و-</w:t>
      </w:r>
      <w:r>
        <w:rPr>
          <w:rFonts w:ascii="David" w:eastAsia="Times New Roman" w:hAnsi="David" w:hint="cs"/>
          <w:sz w:val="24"/>
          <w:szCs w:val="24"/>
          <w:rtl/>
          <w:lang w:bidi="ar-AE"/>
        </w:rPr>
        <w:t>"</w:t>
      </w:r>
      <w:proofErr w:type="spellStart"/>
      <w:r>
        <w:rPr>
          <w:rFonts w:ascii="David" w:eastAsia="Times New Roman" w:hAnsi="David" w:hint="cs"/>
          <w:sz w:val="24"/>
          <w:szCs w:val="24"/>
          <w:rtl/>
          <w:lang w:bidi="ar-AE"/>
        </w:rPr>
        <w:t>كيتير</w:t>
      </w:r>
      <w:proofErr w:type="spellEnd"/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</w:t>
      </w:r>
      <w:proofErr w:type="spellStart"/>
      <w:r>
        <w:rPr>
          <w:rFonts w:ascii="David" w:eastAsia="Times New Roman" w:hAnsi="David" w:hint="cs"/>
          <w:sz w:val="24"/>
          <w:szCs w:val="24"/>
          <w:rtl/>
          <w:lang w:bidi="ar-AE"/>
        </w:rPr>
        <w:t>همزراح</w:t>
      </w:r>
      <w:proofErr w:type="spellEnd"/>
      <w:r>
        <w:rPr>
          <w:rFonts w:ascii="David" w:eastAsia="Times New Roman" w:hAnsi="David" w:hint="cs"/>
          <w:sz w:val="24"/>
          <w:szCs w:val="24"/>
          <w:rtl/>
          <w:lang w:bidi="ar-AE"/>
        </w:rPr>
        <w:t>"</w:t>
      </w:r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2019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bidi="ar-AE"/>
        </w:rPr>
        <w:t>,</w:t>
      </w:r>
      <w:proofErr w:type="gramEnd"/>
      <w:r>
        <w:rPr>
          <w:rFonts w:ascii="David" w:eastAsia="Times New Roman" w:hAnsi="David" w:hint="cs"/>
          <w:sz w:val="24"/>
          <w:szCs w:val="24"/>
          <w:rtl/>
          <w:lang w:bidi="ar-AE"/>
        </w:rPr>
        <w:t xml:space="preserve"> وانتهاء الحساب (فيما يلي: "فترة التعاقد").</w:t>
      </w:r>
    </w:p>
    <w:p w:rsidR="003C010D" w:rsidRPr="00727AD6" w:rsidRDefault="003C010D" w:rsidP="006E3457">
      <w:pPr>
        <w:pStyle w:val="a3"/>
        <w:numPr>
          <w:ilvl w:val="1"/>
          <w:numId w:val="1"/>
        </w:numPr>
        <w:spacing w:after="120" w:line="240" w:lineRule="auto"/>
        <w:ind w:left="468" w:right="-482" w:hanging="567"/>
        <w:contextualSpacing w:val="0"/>
        <w:jc w:val="both"/>
        <w:textAlignment w:val="baseline"/>
        <w:rPr>
          <w:rFonts w:ascii="Arial" w:hAnsi="Arial" w:cs="David"/>
          <w:sz w:val="24"/>
          <w:szCs w:val="24"/>
        </w:rPr>
      </w:pPr>
      <w:r w:rsidRPr="00727AD6">
        <w:rPr>
          <w:rFonts w:ascii="Arial" w:hAnsi="Arial" w:cs="Arial" w:hint="cs"/>
          <w:rtl/>
          <w:lang w:bidi="ar-AE"/>
        </w:rPr>
        <w:t>يحق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proofErr w:type="gramStart"/>
      <w:r w:rsidRPr="00727AD6">
        <w:rPr>
          <w:rFonts w:ascii="Arial" w:hAnsi="Arial" w:cs="Arial" w:hint="cs"/>
          <w:rtl/>
          <w:lang w:bidi="ar-AE"/>
        </w:rPr>
        <w:t>للوزارة</w:t>
      </w:r>
      <w:r w:rsidRPr="00727AD6">
        <w:rPr>
          <w:rFonts w:asciiTheme="minorBidi" w:hAnsiTheme="minorBidi" w:cs="David"/>
          <w:rtl/>
          <w:lang w:bidi="ar-AE"/>
        </w:rPr>
        <w:t>,</w:t>
      </w:r>
      <w:proofErr w:type="gramEnd"/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حسب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اعتباراتها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الحصرية</w:t>
      </w:r>
      <w:r w:rsidRPr="00727AD6">
        <w:rPr>
          <w:rFonts w:asciiTheme="minorBidi" w:hAnsiTheme="minorBidi" w:cs="David"/>
          <w:rtl/>
          <w:lang w:bidi="ar-AE"/>
        </w:rPr>
        <w:t xml:space="preserve">, </w:t>
      </w:r>
      <w:r w:rsidRPr="00727AD6">
        <w:rPr>
          <w:rFonts w:ascii="Arial" w:hAnsi="Arial" w:cs="Arial" w:hint="cs"/>
          <w:rtl/>
          <w:lang w:bidi="ar-AE"/>
        </w:rPr>
        <w:t>تمديد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فترة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التعاقد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="00687ADF">
        <w:rPr>
          <w:rFonts w:ascii="Arial" w:hAnsi="Arial" w:cs="Arial" w:hint="cs"/>
          <w:rtl/>
          <w:lang w:bidi="ar-AE"/>
        </w:rPr>
        <w:t>بثلاثة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فترات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إضافية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مكونة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من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سنة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واحد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كل</w:t>
      </w:r>
      <w:r w:rsidRPr="00727AD6">
        <w:rPr>
          <w:rFonts w:asciiTheme="minorBidi" w:hAnsiTheme="minorBidi" w:cs="David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منها</w:t>
      </w:r>
      <w:r w:rsidRPr="00727AD6">
        <w:rPr>
          <w:rFonts w:asciiTheme="minorBidi" w:hAnsiTheme="minorBidi" w:cs="David" w:hint="cs"/>
          <w:rtl/>
          <w:lang w:bidi="ar-AE"/>
        </w:rPr>
        <w:t xml:space="preserve">, </w:t>
      </w:r>
      <w:r w:rsidRPr="00727AD6">
        <w:rPr>
          <w:rFonts w:ascii="Arial" w:hAnsi="Arial" w:cs="Arial" w:hint="cs"/>
          <w:rtl/>
          <w:lang w:bidi="ar-AE"/>
        </w:rPr>
        <w:t>حيث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تكون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فترة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التعاقد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القصوى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عبارة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عن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="006E3457">
        <w:rPr>
          <w:rFonts w:ascii="Arial" w:hAnsi="Arial" w:cs="Arial" w:hint="cs"/>
          <w:rtl/>
          <w:lang w:bidi="ar-AE"/>
        </w:rPr>
        <w:t>أربعة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سنوات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بصورة</w:t>
      </w:r>
      <w:r w:rsidRPr="00727AD6">
        <w:rPr>
          <w:rFonts w:asciiTheme="minorBidi" w:hAnsiTheme="minorBidi" w:cs="David" w:hint="cs"/>
          <w:rtl/>
          <w:lang w:bidi="ar-AE"/>
        </w:rPr>
        <w:t xml:space="preserve"> </w:t>
      </w:r>
      <w:r w:rsidRPr="00727AD6">
        <w:rPr>
          <w:rFonts w:ascii="Arial" w:hAnsi="Arial" w:cs="Arial" w:hint="cs"/>
          <w:rtl/>
          <w:lang w:bidi="ar-AE"/>
        </w:rPr>
        <w:t>إجمالية</w:t>
      </w:r>
      <w:r w:rsidRPr="00727AD6">
        <w:rPr>
          <w:rFonts w:asciiTheme="minorBidi" w:hAnsiTheme="minorBidi" w:cs="David" w:hint="cs"/>
          <w:rtl/>
          <w:lang w:bidi="ar-AE"/>
        </w:rPr>
        <w:t>.</w:t>
      </w:r>
    </w:p>
    <w:p w:rsidR="003C010D" w:rsidRPr="003C010D" w:rsidRDefault="003C010D" w:rsidP="0060772B">
      <w:pPr>
        <w:keepNext/>
        <w:overflowPunct w:val="0"/>
        <w:autoSpaceDE w:val="0"/>
        <w:autoSpaceDN w:val="0"/>
        <w:adjustRightInd w:val="0"/>
        <w:spacing w:after="0" w:line="240" w:lineRule="auto"/>
        <w:ind w:left="-382" w:right="-709"/>
        <w:jc w:val="both"/>
        <w:textAlignment w:val="baseline"/>
        <w:rPr>
          <w:rFonts w:ascii="12" w:eastAsia="Times New Roman" w:hAnsi="12" w:cs="David" w:hint="cs"/>
          <w:sz w:val="24"/>
          <w:szCs w:val="24"/>
          <w:rtl/>
        </w:rPr>
      </w:pPr>
    </w:p>
    <w:p w:rsidR="009F5A80" w:rsidRPr="00C4340A" w:rsidRDefault="009F5A80" w:rsidP="0060772B">
      <w:pPr>
        <w:pStyle w:val="a3"/>
        <w:overflowPunct w:val="0"/>
        <w:autoSpaceDE w:val="0"/>
        <w:autoSpaceDN w:val="0"/>
        <w:adjustRightInd w:val="0"/>
        <w:spacing w:after="0" w:line="240" w:lineRule="auto"/>
        <w:ind w:left="327" w:right="-851"/>
        <w:jc w:val="both"/>
        <w:textAlignment w:val="baseline"/>
        <w:rPr>
          <w:rFonts w:ascii="12" w:eastAsia="Times New Roman" w:hAnsi="12" w:cs="David" w:hint="cs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652B52" w:rsidRPr="00DF2785" w:rsidRDefault="00652B52" w:rsidP="00652B52">
      <w:pPr>
        <w:pStyle w:val="a3"/>
        <w:numPr>
          <w:ilvl w:val="0"/>
          <w:numId w:val="1"/>
        </w:numPr>
        <w:spacing w:after="120" w:line="240" w:lineRule="auto"/>
        <w:ind w:left="-99" w:right="-482" w:hanging="32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DF2785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شروط</w:t>
      </w:r>
      <w:r w:rsidRPr="00DF2785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DF2785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الحد</w:t>
      </w:r>
      <w:r w:rsidRPr="00DF2785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DF2785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الأدنى</w:t>
      </w:r>
      <w:r w:rsidRPr="00DF2785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DF2785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للاشتراك</w:t>
      </w:r>
      <w:r w:rsidRPr="00DF2785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DF2785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في</w:t>
      </w:r>
      <w:r w:rsidRPr="00DF2785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DF2785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المناقصة</w:t>
      </w:r>
      <w:r w:rsidRPr="00DF2785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>:</w:t>
      </w:r>
    </w:p>
    <w:p w:rsidR="00652B52" w:rsidRDefault="00652B52" w:rsidP="00652B52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  <w:lang w:bidi="ar-AE"/>
        </w:rPr>
      </w:pPr>
      <w:r w:rsidRPr="00630775">
        <w:rPr>
          <w:rFonts w:ascii="Arial" w:hAnsi="Arial" w:cs="Arial" w:hint="cs"/>
          <w:rtl/>
          <w:lang w:bidi="ar-AE"/>
        </w:rPr>
        <w:t>في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البند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6.1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من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مستندات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المناقصة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تم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تفصيل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شروط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الحد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الأدنى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الإدارية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التي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يجب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على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مُقدمي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العروض</w:t>
      </w:r>
      <w:r w:rsidRPr="00630775">
        <w:rPr>
          <w:rFonts w:ascii="Arial" w:hAnsi="Arial" w:cs="David" w:hint="cs"/>
          <w:rtl/>
          <w:lang w:bidi="ar-AE"/>
        </w:rPr>
        <w:t xml:space="preserve"> </w:t>
      </w:r>
      <w:r w:rsidRPr="00630775">
        <w:rPr>
          <w:rFonts w:ascii="Arial" w:hAnsi="Arial" w:cs="Arial" w:hint="cs"/>
          <w:rtl/>
          <w:lang w:bidi="ar-AE"/>
        </w:rPr>
        <w:t>استيفاءها</w:t>
      </w:r>
      <w:r w:rsidRPr="00630775">
        <w:rPr>
          <w:rFonts w:ascii="Arial" w:hAnsi="Arial" w:cs="David" w:hint="cs"/>
          <w:rtl/>
          <w:lang w:bidi="ar-AE"/>
        </w:rPr>
        <w:t>.</w:t>
      </w:r>
    </w:p>
    <w:p w:rsidR="00652B52" w:rsidRPr="00652B52" w:rsidRDefault="00652B52" w:rsidP="00652B52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AE"/>
        </w:rPr>
      </w:pP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AE"/>
        </w:rPr>
        <w:t xml:space="preserve">كفالة العرض: على مُقدم العرض أن يُرفق لعرضه كفالة بنكية غير </w:t>
      </w:r>
      <w:proofErr w:type="gramStart"/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AE"/>
        </w:rPr>
        <w:t>مربوطة,</w:t>
      </w:r>
      <w:proofErr w:type="gramEnd"/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AE"/>
        </w:rPr>
        <w:t xml:space="preserve"> غير مشروطة وقابلة للمصادرة بمبلغ 50,000 (خمسون ألف شيكل جديد) حسب الصيغة المذكورة في الملحق ب</w:t>
      </w: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</w:rPr>
        <w:t>'</w:t>
      </w: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AE"/>
        </w:rPr>
        <w:t>9 من مستندات المناقصة.</w:t>
      </w:r>
    </w:p>
    <w:p w:rsidR="00652B52" w:rsidRDefault="00652B52" w:rsidP="00652B52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hAnsi="Arial"/>
          <w:sz w:val="24"/>
          <w:szCs w:val="24"/>
          <w:u w:val="single"/>
          <w:rtl/>
          <w:lang w:bidi="ar-AE"/>
        </w:rPr>
      </w:pPr>
      <w:r>
        <w:rPr>
          <w:rFonts w:ascii="Arial" w:hAnsi="Arial" w:hint="cs"/>
          <w:sz w:val="24"/>
          <w:szCs w:val="24"/>
          <w:u w:val="single"/>
          <w:rtl/>
          <w:lang w:bidi="ar-AE"/>
        </w:rPr>
        <w:t>شروط الحد الأدنى المهنية:</w:t>
      </w:r>
    </w:p>
    <w:p w:rsidR="00C4340A" w:rsidRPr="00C4340A" w:rsidRDefault="00407763" w:rsidP="00407763">
      <w:pPr>
        <w:pStyle w:val="a3"/>
        <w:widowControl w:val="0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right="-851"/>
        <w:jc w:val="both"/>
        <w:textAlignment w:val="baseline"/>
        <w:rPr>
          <w:rFonts w:ascii="12" w:hAnsi="12" w:cs="David"/>
          <w:b/>
          <w:bCs/>
          <w:sz w:val="24"/>
          <w:szCs w:val="24"/>
        </w:rPr>
      </w:pPr>
      <w:bookmarkStart w:id="0" w:name="_Ref5105688"/>
      <w:r>
        <w:rPr>
          <w:rFonts w:ascii="12" w:hAnsi="12" w:hint="cs"/>
          <w:b/>
          <w:bCs/>
          <w:sz w:val="24"/>
          <w:szCs w:val="24"/>
          <w:rtl/>
          <w:lang w:bidi="ar-AE"/>
        </w:rPr>
        <w:t>لمُقدم العرض:</w:t>
      </w:r>
    </w:p>
    <w:bookmarkEnd w:id="0"/>
    <w:p w:rsidR="000F699B" w:rsidRPr="00FB1AEE" w:rsidRDefault="000F699B" w:rsidP="0060772B">
      <w:pPr>
        <w:pStyle w:val="a3"/>
        <w:widowControl w:val="0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1461" w:right="-851" w:hanging="741"/>
        <w:jc w:val="both"/>
        <w:textAlignment w:val="baseline"/>
        <w:rPr>
          <w:rFonts w:ascii="12" w:hAnsi="12" w:cs="David"/>
          <w:sz w:val="24"/>
          <w:szCs w:val="24"/>
          <w:rtl/>
        </w:rPr>
      </w:pPr>
      <w:r>
        <w:rPr>
          <w:rFonts w:ascii="12" w:hAnsi="12" w:hint="cs"/>
          <w:sz w:val="24"/>
          <w:szCs w:val="24"/>
          <w:rtl/>
          <w:lang w:bidi="ar-AE"/>
        </w:rPr>
        <w:t xml:space="preserve">مُقدم العرض و/أو مدير الإنتاج </w:t>
      </w:r>
      <w:r w:rsidR="00DC10A8">
        <w:rPr>
          <w:rFonts w:ascii="12" w:hAnsi="12" w:hint="cs"/>
          <w:sz w:val="24"/>
          <w:szCs w:val="24"/>
          <w:rtl/>
          <w:lang w:bidi="ar-AE"/>
        </w:rPr>
        <w:t xml:space="preserve">من قبله لديه خبرة بإنتاج/ إدارة حدث ثقافي </w:t>
      </w:r>
      <w:proofErr w:type="gramStart"/>
      <w:r w:rsidR="00DC10A8">
        <w:rPr>
          <w:rFonts w:ascii="12" w:hAnsi="12" w:hint="cs"/>
          <w:sz w:val="24"/>
          <w:szCs w:val="24"/>
          <w:rtl/>
          <w:lang w:bidi="ar-AE"/>
        </w:rPr>
        <w:t>واحد,</w:t>
      </w:r>
      <w:proofErr w:type="gramEnd"/>
      <w:r w:rsidR="00DC10A8">
        <w:rPr>
          <w:rFonts w:ascii="12" w:hAnsi="12" w:hint="cs"/>
          <w:sz w:val="24"/>
          <w:szCs w:val="24"/>
          <w:rtl/>
          <w:lang w:bidi="ar-AE"/>
        </w:rPr>
        <w:t xml:space="preserve"> تم تنظيمه خلال السنوات الثلاثة الأخيرة (2016- 2018) وبشرط استيفاء الحدث للشروط التراكمية التالية:</w:t>
      </w:r>
    </w:p>
    <w:p w:rsidR="007C3510" w:rsidRPr="007C3510" w:rsidRDefault="007C3510" w:rsidP="0060772B">
      <w:pPr>
        <w:pStyle w:val="a3"/>
        <w:widowControl w:val="0"/>
        <w:numPr>
          <w:ilvl w:val="3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2311" w:right="-851" w:hanging="850"/>
        <w:jc w:val="both"/>
        <w:textAlignment w:val="baseline"/>
        <w:rPr>
          <w:rFonts w:ascii="12" w:hAnsi="12" w:cs="David" w:hint="cs"/>
          <w:sz w:val="24"/>
          <w:szCs w:val="24"/>
        </w:rPr>
      </w:pPr>
      <w:r>
        <w:rPr>
          <w:rFonts w:ascii="12" w:hAnsi="12" w:hint="cs"/>
          <w:sz w:val="24"/>
          <w:szCs w:val="24"/>
          <w:rtl/>
          <w:lang w:bidi="ar-AE"/>
        </w:rPr>
        <w:t>حدث بحجم مالي يبلغ 4 مليون شيكل جديد يشمل ضريبة القيمة المضافة على الأقل.</w:t>
      </w:r>
    </w:p>
    <w:p w:rsidR="007C3510" w:rsidRPr="00526A14" w:rsidRDefault="00526A14" w:rsidP="0060772B">
      <w:pPr>
        <w:pStyle w:val="a3"/>
        <w:widowControl w:val="0"/>
        <w:numPr>
          <w:ilvl w:val="3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2311" w:right="-851" w:hanging="850"/>
        <w:jc w:val="both"/>
        <w:textAlignment w:val="baseline"/>
        <w:rPr>
          <w:rFonts w:ascii="12" w:hAnsi="12" w:cs="David" w:hint="cs"/>
          <w:sz w:val="24"/>
          <w:szCs w:val="24"/>
        </w:rPr>
      </w:pPr>
      <w:r>
        <w:rPr>
          <w:rFonts w:ascii="12" w:hAnsi="12" w:hint="cs"/>
          <w:sz w:val="24"/>
          <w:szCs w:val="24"/>
          <w:rtl/>
          <w:lang w:bidi="ar-AE"/>
        </w:rPr>
        <w:t>حدث تم تنظيمه في الهواء الطلق وكان عدد المشاركين فيه 5,000 شخص على الأقل.</w:t>
      </w:r>
    </w:p>
    <w:p w:rsidR="00526A14" w:rsidRPr="00FB1AEE" w:rsidRDefault="00526A14" w:rsidP="0060772B">
      <w:pPr>
        <w:pStyle w:val="a3"/>
        <w:widowControl w:val="0"/>
        <w:numPr>
          <w:ilvl w:val="3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2311" w:right="-851" w:hanging="850"/>
        <w:jc w:val="both"/>
        <w:textAlignment w:val="baseline"/>
        <w:rPr>
          <w:rFonts w:ascii="12" w:hAnsi="12" w:cs="David"/>
          <w:sz w:val="24"/>
          <w:szCs w:val="24"/>
        </w:rPr>
      </w:pPr>
      <w:r>
        <w:rPr>
          <w:rFonts w:ascii="12" w:hAnsi="12" w:hint="cs"/>
          <w:sz w:val="24"/>
          <w:szCs w:val="24"/>
          <w:rtl/>
          <w:lang w:bidi="ar-AE"/>
        </w:rPr>
        <w:t>استمرت الأحداث لفاترة يومين من النشاطات المتواصلة على الأقل.</w:t>
      </w:r>
    </w:p>
    <w:p w:rsidR="00A94516" w:rsidRPr="00FB1AEE" w:rsidRDefault="00A94516" w:rsidP="0060772B">
      <w:pPr>
        <w:pStyle w:val="a3"/>
        <w:widowControl w:val="0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1461" w:right="-851" w:hanging="741"/>
        <w:jc w:val="both"/>
        <w:textAlignment w:val="baseline"/>
        <w:rPr>
          <w:rFonts w:ascii="12" w:hAnsi="12" w:cs="David"/>
          <w:sz w:val="24"/>
          <w:szCs w:val="24"/>
        </w:rPr>
      </w:pPr>
      <w:r>
        <w:rPr>
          <w:rFonts w:ascii="12" w:hAnsi="12" w:hint="cs"/>
          <w:sz w:val="24"/>
          <w:szCs w:val="24"/>
          <w:rtl/>
          <w:lang w:bidi="ar-AE"/>
        </w:rPr>
        <w:t>مُقدم العرض يُشغل بصورة مباشرة ومتواصلة خلال السنتين الماضيتين (</w:t>
      </w:r>
      <w:proofErr w:type="gramStart"/>
      <w:r>
        <w:rPr>
          <w:rFonts w:ascii="12" w:hAnsi="12" w:hint="cs"/>
          <w:sz w:val="24"/>
          <w:szCs w:val="24"/>
          <w:rtl/>
          <w:lang w:bidi="ar-AE"/>
        </w:rPr>
        <w:t>2017- 2018</w:t>
      </w:r>
      <w:proofErr w:type="gramEnd"/>
      <w:r>
        <w:rPr>
          <w:rFonts w:ascii="12" w:hAnsi="12" w:hint="cs"/>
          <w:sz w:val="24"/>
          <w:szCs w:val="24"/>
          <w:rtl/>
          <w:lang w:bidi="ar-AE"/>
        </w:rPr>
        <w:t>) على الأقل 5 عمال مُشغلين كمُنتجين و/أو كمدراء ميدانيين.</w:t>
      </w:r>
    </w:p>
    <w:p w:rsidR="00FB1AEE" w:rsidRPr="00FB1AEE" w:rsidRDefault="00FB1AEE" w:rsidP="0060772B">
      <w:pPr>
        <w:pStyle w:val="a3"/>
        <w:spacing w:after="0" w:line="240" w:lineRule="auto"/>
        <w:ind w:left="1080"/>
        <w:jc w:val="both"/>
        <w:rPr>
          <w:rFonts w:ascii="12" w:hAnsi="12" w:cs="David"/>
          <w:spacing w:val="-2"/>
          <w:sz w:val="24"/>
          <w:szCs w:val="24"/>
        </w:rPr>
      </w:pPr>
    </w:p>
    <w:p w:rsidR="00C4340A" w:rsidRPr="00C4340A" w:rsidRDefault="00407763" w:rsidP="00407763">
      <w:pPr>
        <w:pStyle w:val="a3"/>
        <w:widowControl w:val="0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right="-851"/>
        <w:jc w:val="both"/>
        <w:textAlignment w:val="baseline"/>
        <w:rPr>
          <w:rFonts w:ascii="12" w:hAnsi="12" w:cs="David"/>
          <w:b/>
          <w:bCs/>
          <w:sz w:val="24"/>
          <w:szCs w:val="24"/>
        </w:rPr>
      </w:pPr>
      <w:r>
        <w:rPr>
          <w:rFonts w:ascii="12" w:hAnsi="12" w:cs="Arial" w:hint="cs"/>
          <w:b/>
          <w:bCs/>
          <w:sz w:val="24"/>
          <w:szCs w:val="24"/>
          <w:rtl/>
          <w:lang w:bidi="ar-AE"/>
        </w:rPr>
        <w:t>للمدير الفني:</w:t>
      </w:r>
      <w:bookmarkStart w:id="1" w:name="_Ref535157515"/>
    </w:p>
    <w:bookmarkEnd w:id="1"/>
    <w:p w:rsidR="00C649BB" w:rsidRPr="00C649BB" w:rsidRDefault="00C649BB" w:rsidP="00C649BB">
      <w:pPr>
        <w:pStyle w:val="a3"/>
        <w:widowControl w:val="0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1461" w:right="-851" w:hanging="741"/>
        <w:jc w:val="both"/>
        <w:textAlignment w:val="baseline"/>
        <w:rPr>
          <w:rFonts w:ascii="12" w:hAnsi="12" w:cs="David"/>
          <w:sz w:val="24"/>
          <w:szCs w:val="24"/>
        </w:rPr>
      </w:pPr>
      <w:r>
        <w:rPr>
          <w:rFonts w:ascii="12" w:hAnsi="12" w:hint="cs"/>
          <w:sz w:val="24"/>
          <w:szCs w:val="24"/>
          <w:rtl/>
          <w:lang w:bidi="ar-AE"/>
        </w:rPr>
        <w:t>صاحب خبرة 5 سنوات على الأقل بإدارة فنية للمناسبات.</w:t>
      </w:r>
    </w:p>
    <w:p w:rsidR="00C649BB" w:rsidRDefault="00C649BB" w:rsidP="00C649BB">
      <w:pPr>
        <w:pStyle w:val="a3"/>
        <w:widowControl w:val="0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1461" w:right="-851" w:hanging="741"/>
        <w:jc w:val="both"/>
        <w:textAlignment w:val="baseline"/>
        <w:rPr>
          <w:rFonts w:ascii="12" w:hAnsi="12" w:cs="David"/>
          <w:sz w:val="24"/>
          <w:szCs w:val="24"/>
        </w:rPr>
      </w:pPr>
      <w:r w:rsidRPr="00C649BB">
        <w:rPr>
          <w:rFonts w:ascii="12" w:hAnsi="12" w:hint="cs"/>
          <w:sz w:val="24"/>
          <w:szCs w:val="24"/>
          <w:rtl/>
          <w:lang w:bidi="ar-AE"/>
        </w:rPr>
        <w:t>قام خلال السنوات الثلاثة الأخيرة (</w:t>
      </w:r>
      <w:proofErr w:type="gramStart"/>
      <w:r w:rsidRPr="00C649BB">
        <w:rPr>
          <w:rFonts w:ascii="12" w:hAnsi="12" w:hint="cs"/>
          <w:sz w:val="24"/>
          <w:szCs w:val="24"/>
          <w:rtl/>
          <w:lang w:bidi="ar-AE"/>
        </w:rPr>
        <w:t>2016- 2018</w:t>
      </w:r>
      <w:proofErr w:type="gramEnd"/>
      <w:r w:rsidRPr="00C649BB">
        <w:rPr>
          <w:rFonts w:ascii="12" w:hAnsi="12" w:hint="cs"/>
          <w:sz w:val="24"/>
          <w:szCs w:val="24"/>
          <w:rtl/>
          <w:lang w:bidi="ar-AE"/>
        </w:rPr>
        <w:t xml:space="preserve">) بإدارة حدث واحد على الأقل </w:t>
      </w:r>
      <w:r w:rsidRPr="00C649BB">
        <w:rPr>
          <w:rFonts w:ascii="12" w:hAnsi="12" w:hint="cs"/>
          <w:sz w:val="24"/>
          <w:szCs w:val="24"/>
          <w:rtl/>
          <w:lang w:bidi="ar-AE"/>
        </w:rPr>
        <w:t>في الهواء الطلق وكان عدد المشاركين فيه 5,000 شخص على الأقل.</w:t>
      </w:r>
    </w:p>
    <w:p w:rsidR="00C649BB" w:rsidRPr="00C649BB" w:rsidRDefault="00C649BB" w:rsidP="00C649BB">
      <w:pPr>
        <w:pStyle w:val="a3"/>
        <w:widowControl w:val="0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1461" w:right="-851" w:hanging="741"/>
        <w:jc w:val="both"/>
        <w:textAlignment w:val="baseline"/>
        <w:rPr>
          <w:rFonts w:ascii="12" w:hAnsi="12" w:cs="David" w:hint="cs"/>
          <w:sz w:val="24"/>
          <w:szCs w:val="24"/>
        </w:rPr>
      </w:pPr>
      <w:r>
        <w:rPr>
          <w:rFonts w:ascii="12" w:hAnsi="12" w:hint="cs"/>
          <w:sz w:val="24"/>
          <w:szCs w:val="24"/>
          <w:rtl/>
          <w:lang w:bidi="ar-AE"/>
        </w:rPr>
        <w:t>عمل</w:t>
      </w:r>
      <w:r w:rsidRPr="00C649BB">
        <w:rPr>
          <w:rFonts w:ascii="12" w:hAnsi="12" w:hint="cs"/>
          <w:sz w:val="24"/>
          <w:szCs w:val="24"/>
          <w:rtl/>
          <w:lang w:bidi="ar-AE"/>
        </w:rPr>
        <w:t xml:space="preserve"> </w:t>
      </w:r>
      <w:r>
        <w:rPr>
          <w:rFonts w:ascii="12" w:hAnsi="12" w:hint="cs"/>
          <w:sz w:val="24"/>
          <w:szCs w:val="24"/>
          <w:rtl/>
          <w:lang w:bidi="ar-AE"/>
        </w:rPr>
        <w:t xml:space="preserve">المدير الفني المُقترح </w:t>
      </w:r>
      <w:r w:rsidRPr="00C649BB">
        <w:rPr>
          <w:rFonts w:ascii="12" w:hAnsi="12" w:hint="cs"/>
          <w:sz w:val="24"/>
          <w:szCs w:val="24"/>
          <w:rtl/>
          <w:lang w:bidi="ar-AE"/>
        </w:rPr>
        <w:t>خلال السنوات الثلاثة الأخيرة (</w:t>
      </w:r>
      <w:proofErr w:type="gramStart"/>
      <w:r w:rsidRPr="00C649BB">
        <w:rPr>
          <w:rFonts w:ascii="12" w:hAnsi="12" w:hint="cs"/>
          <w:sz w:val="24"/>
          <w:szCs w:val="24"/>
          <w:rtl/>
          <w:lang w:bidi="ar-AE"/>
        </w:rPr>
        <w:t>2016- 2018</w:t>
      </w:r>
      <w:proofErr w:type="gramEnd"/>
      <w:r w:rsidRPr="00C649BB">
        <w:rPr>
          <w:rFonts w:ascii="12" w:hAnsi="12" w:hint="cs"/>
          <w:sz w:val="24"/>
          <w:szCs w:val="24"/>
          <w:rtl/>
          <w:lang w:bidi="ar-AE"/>
        </w:rPr>
        <w:t xml:space="preserve">) </w:t>
      </w:r>
      <w:r>
        <w:rPr>
          <w:rFonts w:ascii="12" w:hAnsi="12" w:hint="cs"/>
          <w:sz w:val="24"/>
          <w:szCs w:val="24"/>
          <w:rtl/>
          <w:lang w:bidi="ar-AE"/>
        </w:rPr>
        <w:t>في إدارة على الأقل حدثين اثنين كما تم تعريفهم في البند 2.1 من الجزء أ للمناقصة, ومنها على الأقل حدث واحد شمل على برنامج ملائم لعائلة مكونة من أعمار مختلفة.</w:t>
      </w:r>
    </w:p>
    <w:p w:rsidR="00BA2F08" w:rsidRPr="0016487B" w:rsidRDefault="00BA2F08" w:rsidP="0016487B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-851"/>
        <w:jc w:val="both"/>
        <w:textAlignment w:val="baseline"/>
        <w:rPr>
          <w:rFonts w:ascii="12" w:hAnsi="12" w:cs="David" w:hint="cs"/>
          <w:sz w:val="24"/>
          <w:rtl/>
        </w:rPr>
      </w:pPr>
    </w:p>
    <w:p w:rsidR="00BA2F08" w:rsidRPr="00C4340A" w:rsidRDefault="00BA2F08" w:rsidP="0060772B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792" w:right="-851"/>
        <w:jc w:val="both"/>
        <w:textAlignment w:val="baseline"/>
        <w:rPr>
          <w:rFonts w:ascii="12" w:hAnsi="12" w:cs="David"/>
          <w:sz w:val="24"/>
          <w:rtl/>
        </w:rPr>
      </w:pPr>
    </w:p>
    <w:p w:rsidR="0016487B" w:rsidRPr="0016487B" w:rsidRDefault="0016487B" w:rsidP="0016487B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12" w:eastAsia="Times New Roman" w:hAnsi="12" w:cs="David"/>
          <w:b/>
          <w:bCs/>
          <w:color w:val="000000"/>
          <w:sz w:val="24"/>
          <w:szCs w:val="24"/>
          <w:shd w:val="clear" w:color="auto" w:fill="FFFFFF"/>
        </w:rPr>
      </w:pPr>
      <w:bookmarkStart w:id="2" w:name="_GoBack"/>
      <w:bookmarkEnd w:id="2"/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lastRenderedPageBreak/>
        <w:t>للاطلاع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على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مستندات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المناقصة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يُمكن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التوجه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لموقع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وزارة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الثقافة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والرياضة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على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الانترنت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بالعنوان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  <w:lang w:bidi="ar-AE"/>
        </w:rPr>
        <w:t>:</w:t>
      </w:r>
      <w:r w:rsidRPr="0016487B">
        <w:rPr>
          <w:rFonts w:ascii="David" w:eastAsia="Times New Roman" w:hAnsi="David" w:cs="David"/>
          <w:b/>
          <w:bCs/>
          <w:color w:val="000000"/>
          <w:shd w:val="clear" w:color="auto" w:fill="FFFFFF"/>
          <w:rtl/>
        </w:rPr>
        <w:t xml:space="preserve"> </w:t>
      </w:r>
      <w:proofErr w:type="gramStart"/>
      <w:r w:rsidRPr="0016487B">
        <w:rPr>
          <w:rFonts w:ascii="Arial" w:eastAsia="Times New Roman" w:hAnsi="Arial" w:cs="David"/>
          <w:b/>
          <w:bCs/>
          <w:color w:val="000000"/>
          <w:shd w:val="clear" w:color="auto" w:fill="FFFFFF"/>
        </w:rPr>
        <w:t>https://www.gov.il/he/departments/publications</w:t>
      </w:r>
      <w:r w:rsidRPr="0016487B">
        <w:rPr>
          <w:rFonts w:ascii="David" w:eastAsia="Times New Roman" w:hAnsi="David" w:cs="David"/>
          <w:b/>
          <w:bCs/>
          <w:color w:val="000000"/>
          <w:shd w:val="clear" w:color="auto" w:fill="FFFFFF"/>
          <w:rtl/>
        </w:rPr>
        <w:t>,</w:t>
      </w:r>
      <w:proofErr w:type="gramEnd"/>
      <w:r w:rsidRPr="0016487B">
        <w:rPr>
          <w:rFonts w:ascii="David" w:eastAsia="Times New Roman" w:hAnsi="David" w:cs="David"/>
          <w:b/>
          <w:bCs/>
          <w:color w:val="000000"/>
          <w:shd w:val="clear" w:color="auto" w:fill="FFFFFF"/>
          <w:rtl/>
        </w:rPr>
        <w:t xml:space="preserve"> "</w:t>
      </w:r>
      <w:r w:rsidRPr="0016487B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نشرات</w:t>
      </w:r>
      <w:r w:rsidRPr="0016487B">
        <w:rPr>
          <w:rFonts w:ascii="David" w:eastAsia="Times New Roman" w:hAnsi="David" w:cs="David"/>
          <w:b/>
          <w:bCs/>
          <w:color w:val="000000"/>
          <w:shd w:val="clear" w:color="auto" w:fill="FFFFFF"/>
          <w:rtl/>
        </w:rPr>
        <w:t>"</w:t>
      </w:r>
      <w:r w:rsidRPr="0016487B">
        <w:rPr>
          <w:rFonts w:ascii="David" w:eastAsia="Times New Roman" w:hAnsi="David" w:cs="David" w:hint="cs"/>
          <w:b/>
          <w:bCs/>
          <w:color w:val="000000"/>
          <w:shd w:val="clear" w:color="auto" w:fill="FFFFFF"/>
          <w:rtl/>
        </w:rPr>
        <w:t>.</w:t>
      </w:r>
    </w:p>
    <w:p w:rsidR="0016487B" w:rsidRPr="0016487B" w:rsidRDefault="0016487B" w:rsidP="0016487B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12" w:eastAsia="Times New Roman" w:hAnsi="12" w:cs="David"/>
          <w:b/>
          <w:bCs/>
          <w:color w:val="000000"/>
          <w:sz w:val="24"/>
          <w:szCs w:val="24"/>
          <w:shd w:val="clear" w:color="auto" w:fill="FFFFFF"/>
        </w:rPr>
      </w:pPr>
      <w:r w:rsidRPr="0016487B">
        <w:rPr>
          <w:rFonts w:ascii="Arial" w:hAnsi="Arial" w:cs="Arial" w:hint="cs"/>
          <w:b/>
          <w:bCs/>
          <w:rtl/>
          <w:lang w:bidi="ar-SA"/>
        </w:rPr>
        <w:t>التاريخ</w:t>
      </w:r>
      <w:r w:rsidRPr="0016487B">
        <w:rPr>
          <w:rFonts w:cs="David"/>
          <w:b/>
          <w:bCs/>
          <w:rtl/>
          <w:lang w:bidi="ar-SA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SA"/>
        </w:rPr>
        <w:t>الأخير</w:t>
      </w:r>
      <w:r w:rsidRPr="0016487B">
        <w:rPr>
          <w:rFonts w:cs="David"/>
          <w:b/>
          <w:bCs/>
          <w:rtl/>
          <w:lang w:bidi="ar-SA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SA"/>
        </w:rPr>
        <w:t>لتقديم</w:t>
      </w:r>
      <w:r w:rsidRPr="0016487B">
        <w:rPr>
          <w:rFonts w:cs="David"/>
          <w:b/>
          <w:bCs/>
          <w:rtl/>
          <w:lang w:bidi="ar-SA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SA"/>
        </w:rPr>
        <w:t>العروض</w:t>
      </w:r>
      <w:r w:rsidRPr="0016487B">
        <w:rPr>
          <w:rFonts w:cs="David"/>
          <w:b/>
          <w:bCs/>
          <w:rtl/>
          <w:lang w:bidi="ar-SA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SA"/>
        </w:rPr>
        <w:t>هو</w:t>
      </w:r>
      <w:r w:rsidRPr="0016487B">
        <w:rPr>
          <w:rFonts w:cs="David"/>
          <w:b/>
          <w:bCs/>
          <w:rtl/>
        </w:rPr>
        <w:t xml:space="preserve"> </w:t>
      </w:r>
      <w:r w:rsidRPr="0016487B">
        <w:rPr>
          <w:rFonts w:cs="Arial" w:hint="cs"/>
          <w:b/>
          <w:bCs/>
          <w:rtl/>
          <w:lang w:bidi="ar-AE"/>
        </w:rPr>
        <w:t>18.7.2019</w:t>
      </w:r>
      <w:r w:rsidRPr="0016487B">
        <w:rPr>
          <w:rFonts w:cs="David" w:hint="cs"/>
          <w:b/>
          <w:bCs/>
          <w:rtl/>
          <w:lang w:bidi="ar-AE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SA"/>
        </w:rPr>
        <w:t>حتى</w:t>
      </w:r>
      <w:r w:rsidRPr="0016487B">
        <w:rPr>
          <w:rFonts w:cs="David"/>
          <w:b/>
          <w:bCs/>
          <w:rtl/>
          <w:lang w:bidi="ar-SA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SA"/>
        </w:rPr>
        <w:t>الساعة</w:t>
      </w:r>
      <w:r w:rsidRPr="0016487B">
        <w:rPr>
          <w:rFonts w:cs="David"/>
          <w:b/>
          <w:bCs/>
          <w:rtl/>
        </w:rPr>
        <w:t xml:space="preserve"> 12:00 </w:t>
      </w:r>
      <w:r w:rsidRPr="0016487B">
        <w:rPr>
          <w:rFonts w:ascii="Arial" w:hAnsi="Arial" w:cs="Arial" w:hint="cs"/>
          <w:b/>
          <w:bCs/>
          <w:rtl/>
          <w:lang w:bidi="ar-AE"/>
        </w:rPr>
        <w:t>ظهراً</w:t>
      </w:r>
      <w:r w:rsidRPr="0016487B">
        <w:rPr>
          <w:rFonts w:cs="David"/>
          <w:b/>
          <w:bCs/>
          <w:rtl/>
          <w:lang w:bidi="ar-AE"/>
        </w:rPr>
        <w:t xml:space="preserve">. </w:t>
      </w:r>
      <w:r w:rsidRPr="0016487B">
        <w:rPr>
          <w:rFonts w:ascii="Arial" w:hAnsi="Arial" w:cs="Arial" w:hint="cs"/>
          <w:b/>
          <w:bCs/>
          <w:rtl/>
          <w:lang w:bidi="ar-SA"/>
        </w:rPr>
        <w:t>تقدم</w:t>
      </w:r>
      <w:r w:rsidRPr="0016487B">
        <w:rPr>
          <w:rFonts w:cs="David"/>
          <w:b/>
          <w:bCs/>
          <w:rtl/>
          <w:lang w:bidi="ar-SA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SA"/>
        </w:rPr>
        <w:t>العروض</w:t>
      </w:r>
      <w:r w:rsidRPr="0016487B">
        <w:rPr>
          <w:rFonts w:cs="David"/>
          <w:b/>
          <w:bCs/>
          <w:rtl/>
          <w:lang w:bidi="ar-SA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SA"/>
        </w:rPr>
        <w:t>إلى</w:t>
      </w:r>
      <w:r w:rsidRPr="0016487B">
        <w:rPr>
          <w:rFonts w:cs="David"/>
          <w:b/>
          <w:bCs/>
          <w:rtl/>
          <w:lang w:bidi="ar-SA"/>
        </w:rPr>
        <w:t xml:space="preserve"> </w:t>
      </w:r>
      <w:r w:rsidRPr="0016487B">
        <w:rPr>
          <w:rFonts w:cs="David"/>
          <w:b/>
          <w:bCs/>
          <w:rtl/>
        </w:rPr>
        <w:t>"</w:t>
      </w:r>
      <w:r w:rsidRPr="0016487B">
        <w:rPr>
          <w:rFonts w:ascii="Arial" w:hAnsi="Arial" w:cs="Arial" w:hint="cs"/>
          <w:b/>
          <w:bCs/>
          <w:rtl/>
          <w:lang w:bidi="ar-SA"/>
        </w:rPr>
        <w:t>صندوق</w:t>
      </w:r>
      <w:r w:rsidRPr="0016487B">
        <w:rPr>
          <w:rFonts w:cs="David"/>
          <w:b/>
          <w:bCs/>
          <w:rtl/>
          <w:lang w:bidi="ar-SA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SA"/>
        </w:rPr>
        <w:t>المناقصات</w:t>
      </w:r>
      <w:r w:rsidRPr="0016487B">
        <w:rPr>
          <w:rFonts w:cs="David"/>
          <w:b/>
          <w:bCs/>
          <w:rtl/>
        </w:rPr>
        <w:t xml:space="preserve">" </w:t>
      </w:r>
      <w:r w:rsidRPr="0016487B">
        <w:rPr>
          <w:rFonts w:ascii="Arial" w:hAnsi="Arial" w:cs="Arial" w:hint="cs"/>
          <w:b/>
          <w:bCs/>
          <w:rtl/>
          <w:lang w:bidi="ar-AE"/>
        </w:rPr>
        <w:t>الموجود</w:t>
      </w:r>
      <w:r w:rsidRPr="0016487B">
        <w:rPr>
          <w:rFonts w:cs="David"/>
          <w:b/>
          <w:bCs/>
          <w:rtl/>
          <w:lang w:bidi="ar-AE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AE"/>
        </w:rPr>
        <w:t>في</w:t>
      </w:r>
      <w:r w:rsidRPr="0016487B">
        <w:rPr>
          <w:rFonts w:cs="David"/>
          <w:b/>
          <w:bCs/>
          <w:rtl/>
          <w:lang w:bidi="ar-AE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AE"/>
        </w:rPr>
        <w:t>المقر</w:t>
      </w:r>
      <w:r w:rsidRPr="0016487B">
        <w:rPr>
          <w:rFonts w:cs="David"/>
          <w:b/>
          <w:bCs/>
          <w:rtl/>
          <w:lang w:bidi="ar-AE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AE"/>
        </w:rPr>
        <w:t>المشترك</w:t>
      </w:r>
      <w:r w:rsidRPr="0016487B">
        <w:rPr>
          <w:rFonts w:cs="David"/>
          <w:b/>
          <w:bCs/>
          <w:rtl/>
          <w:lang w:bidi="ar-AE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AE"/>
        </w:rPr>
        <w:t>لوزارتي</w:t>
      </w:r>
      <w:r w:rsidRPr="0016487B">
        <w:rPr>
          <w:rFonts w:cs="David"/>
          <w:b/>
          <w:bCs/>
          <w:rtl/>
          <w:lang w:bidi="ar-AE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AE"/>
        </w:rPr>
        <w:t>الثقافة</w:t>
      </w:r>
      <w:r w:rsidRPr="0016487B">
        <w:rPr>
          <w:rFonts w:cs="David"/>
          <w:b/>
          <w:bCs/>
          <w:rtl/>
          <w:lang w:bidi="ar-AE"/>
        </w:rPr>
        <w:t xml:space="preserve"> </w:t>
      </w:r>
      <w:proofErr w:type="gramStart"/>
      <w:r w:rsidRPr="0016487B">
        <w:rPr>
          <w:rFonts w:ascii="Arial" w:hAnsi="Arial" w:cs="Arial" w:hint="cs"/>
          <w:b/>
          <w:bCs/>
          <w:rtl/>
          <w:lang w:bidi="ar-AE"/>
        </w:rPr>
        <w:t>والرياضة</w:t>
      </w:r>
      <w:r w:rsidRPr="0016487B">
        <w:rPr>
          <w:rFonts w:cs="David"/>
          <w:b/>
          <w:bCs/>
          <w:rtl/>
          <w:lang w:bidi="ar-AE"/>
        </w:rPr>
        <w:t>,</w:t>
      </w:r>
      <w:proofErr w:type="gramEnd"/>
      <w:r w:rsidRPr="0016487B">
        <w:rPr>
          <w:rFonts w:cs="David"/>
          <w:b/>
          <w:bCs/>
          <w:rtl/>
          <w:lang w:bidi="ar-AE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AE"/>
        </w:rPr>
        <w:t>مجمع</w:t>
      </w:r>
      <w:r w:rsidRPr="0016487B">
        <w:rPr>
          <w:rFonts w:cs="David"/>
          <w:b/>
          <w:bCs/>
          <w:rtl/>
          <w:lang w:bidi="ar-AE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AE"/>
        </w:rPr>
        <w:t>المباني</w:t>
      </w:r>
      <w:r w:rsidRPr="0016487B">
        <w:rPr>
          <w:rFonts w:cs="David"/>
          <w:b/>
          <w:bCs/>
          <w:rtl/>
          <w:lang w:bidi="ar-AE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AE"/>
        </w:rPr>
        <w:t>الحكومية</w:t>
      </w:r>
      <w:r w:rsidRPr="0016487B">
        <w:rPr>
          <w:rFonts w:cs="David"/>
          <w:b/>
          <w:bCs/>
          <w:rtl/>
          <w:lang w:bidi="ar-AE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AE"/>
        </w:rPr>
        <w:t>الشرقية</w:t>
      </w:r>
      <w:r w:rsidRPr="0016487B">
        <w:rPr>
          <w:rFonts w:cs="David"/>
          <w:b/>
          <w:bCs/>
          <w:rtl/>
          <w:lang w:bidi="ar-AE"/>
        </w:rPr>
        <w:t xml:space="preserve">, </w:t>
      </w:r>
      <w:r w:rsidRPr="0016487B">
        <w:rPr>
          <w:rFonts w:ascii="Arial" w:hAnsi="Arial" w:cs="Arial" w:hint="cs"/>
          <w:b/>
          <w:bCs/>
          <w:rtl/>
          <w:lang w:bidi="ar-AE"/>
        </w:rPr>
        <w:t>القدس</w:t>
      </w:r>
      <w:r w:rsidRPr="0016487B">
        <w:rPr>
          <w:rFonts w:cs="David"/>
          <w:b/>
          <w:bCs/>
          <w:rtl/>
          <w:lang w:bidi="ar-AE"/>
        </w:rPr>
        <w:t xml:space="preserve">, </w:t>
      </w:r>
      <w:r w:rsidRPr="0016487B">
        <w:rPr>
          <w:rFonts w:ascii="Arial" w:hAnsi="Arial" w:cs="Arial" w:hint="cs"/>
          <w:b/>
          <w:bCs/>
          <w:rtl/>
          <w:lang w:bidi="ar-AE"/>
        </w:rPr>
        <w:t>المبنى</w:t>
      </w:r>
      <w:r w:rsidRPr="0016487B">
        <w:rPr>
          <w:rFonts w:cs="David"/>
          <w:b/>
          <w:bCs/>
          <w:rtl/>
          <w:lang w:bidi="ar-AE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AE"/>
        </w:rPr>
        <w:t>ج</w:t>
      </w:r>
      <w:r w:rsidRPr="0016487B">
        <w:rPr>
          <w:rFonts w:cs="David"/>
          <w:b/>
          <w:bCs/>
          <w:rtl/>
          <w:lang w:bidi="ar-AE"/>
        </w:rPr>
        <w:t xml:space="preserve">, </w:t>
      </w:r>
      <w:r w:rsidRPr="0016487B">
        <w:rPr>
          <w:rFonts w:ascii="Arial" w:hAnsi="Arial" w:cs="Arial" w:hint="cs"/>
          <w:b/>
          <w:bCs/>
          <w:rtl/>
          <w:lang w:bidi="ar-AE"/>
        </w:rPr>
        <w:t>الطابق</w:t>
      </w:r>
      <w:r w:rsidRPr="0016487B">
        <w:rPr>
          <w:rFonts w:cs="David"/>
          <w:b/>
          <w:bCs/>
          <w:rtl/>
          <w:lang w:bidi="ar-AE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AE"/>
        </w:rPr>
        <w:t>الثالث</w:t>
      </w:r>
      <w:r w:rsidRPr="0016487B">
        <w:rPr>
          <w:rFonts w:cs="David"/>
          <w:b/>
          <w:bCs/>
          <w:rtl/>
          <w:lang w:bidi="ar-AE"/>
        </w:rPr>
        <w:t xml:space="preserve">, </w:t>
      </w:r>
      <w:r w:rsidRPr="0016487B">
        <w:rPr>
          <w:rFonts w:ascii="Arial" w:hAnsi="Arial" w:cs="Arial" w:hint="cs"/>
          <w:b/>
          <w:bCs/>
          <w:rtl/>
          <w:lang w:bidi="ar-AE"/>
        </w:rPr>
        <w:t>بجانب</w:t>
      </w:r>
      <w:r w:rsidRPr="0016487B">
        <w:rPr>
          <w:rFonts w:cs="David"/>
          <w:b/>
          <w:bCs/>
          <w:rtl/>
          <w:lang w:bidi="ar-AE"/>
        </w:rPr>
        <w:t xml:space="preserve"> </w:t>
      </w:r>
      <w:r w:rsidRPr="0016487B">
        <w:rPr>
          <w:rFonts w:ascii="Arial" w:hAnsi="Arial" w:cs="Arial" w:hint="cs"/>
          <w:b/>
          <w:bCs/>
          <w:rtl/>
          <w:lang w:bidi="ar-AE"/>
        </w:rPr>
        <w:t>الغرفة</w:t>
      </w:r>
      <w:r w:rsidRPr="0016487B">
        <w:rPr>
          <w:rFonts w:cs="David"/>
          <w:b/>
          <w:bCs/>
          <w:rtl/>
          <w:lang w:bidi="ar-AE"/>
        </w:rPr>
        <w:t xml:space="preserve"> 302.</w:t>
      </w:r>
    </w:p>
    <w:p w:rsidR="0016487B" w:rsidRPr="0016487B" w:rsidRDefault="0016487B" w:rsidP="0016487B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12" w:eastAsia="Times New Roman" w:hAnsi="12" w:cs="David"/>
          <w:b/>
          <w:bCs/>
          <w:color w:val="000000"/>
          <w:sz w:val="24"/>
          <w:szCs w:val="24"/>
          <w:shd w:val="clear" w:color="auto" w:fill="FFFFFF"/>
        </w:rPr>
      </w:pPr>
      <w:r w:rsidRPr="0016487B">
        <w:rPr>
          <w:rFonts w:ascii="Arial" w:eastAsia="Times New Roman" w:hAnsi="Arial" w:cs="Arial" w:hint="cs"/>
          <w:b/>
          <w:bCs/>
          <w:rtl/>
          <w:lang w:eastAsia="he-IL" w:bidi="ar-SA"/>
        </w:rPr>
        <w:t>الأسئلة</w:t>
      </w:r>
      <w:r w:rsidRPr="0016487B">
        <w:rPr>
          <w:rFonts w:asciiTheme="minorBidi" w:eastAsia="Times New Roman" w:hAnsiTheme="minorBidi" w:cs="David" w:hint="cs"/>
          <w:b/>
          <w:bCs/>
          <w:rtl/>
          <w:lang w:eastAsia="he-IL" w:bidi="ar-SA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SA"/>
        </w:rPr>
        <w:t>الاستفسارية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SA"/>
        </w:rPr>
        <w:t>المتعلقة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SA"/>
        </w:rPr>
        <w:t>بتفاصيل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SA"/>
        </w:rPr>
        <w:t>المناقصة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SA"/>
        </w:rPr>
        <w:t>يجب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SA"/>
        </w:rPr>
        <w:t>توجيهها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SA"/>
        </w:rPr>
        <w:t>خطيا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SA"/>
        </w:rPr>
        <w:t>فقط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بواسطة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البريد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الالكتروني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بالعنوان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hyperlink r:id="rId7" w:history="1">
        <w:proofErr w:type="gramStart"/>
        <w:r w:rsidRPr="0016487B">
          <w:rPr>
            <w:rStyle w:val="Hyperlink"/>
            <w:sz w:val="24"/>
            <w:szCs w:val="24"/>
          </w:rPr>
          <w:t xml:space="preserve">ronitaf@most.gov.il </w:t>
        </w:r>
      </w:hyperlink>
      <w:r w:rsidRPr="0016487B">
        <w:rPr>
          <w:rFonts w:ascii="Arial" w:eastAsia="Times New Roman" w:hAnsi="Arial" w:cs="David" w:hint="cs"/>
          <w:b/>
          <w:bCs/>
          <w:rtl/>
          <w:lang w:eastAsia="he-IL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حتى</w:t>
      </w:r>
      <w:proofErr w:type="gramEnd"/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تاريخ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Theme="minorBidi" w:eastAsia="Times New Roman" w:hAnsiTheme="minorBidi" w:hint="cs"/>
          <w:b/>
          <w:bCs/>
          <w:rtl/>
          <w:lang w:eastAsia="he-IL" w:bidi="ar-AE"/>
        </w:rPr>
        <w:t>8.7.2019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في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تمام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الساعة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Theme="minorBidi" w:eastAsia="Times New Roman" w:hAnsiTheme="minorBidi" w:cs="David" w:hint="cs"/>
          <w:b/>
          <w:bCs/>
          <w:rtl/>
          <w:lang w:eastAsia="he-IL" w:bidi="ar-AE"/>
        </w:rPr>
        <w:t>16:00.</w:t>
      </w:r>
    </w:p>
    <w:p w:rsidR="0016487B" w:rsidRPr="0016487B" w:rsidRDefault="0016487B" w:rsidP="0016487B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12" w:eastAsia="Times New Roman" w:hAnsi="12" w:cs="David"/>
          <w:b/>
          <w:bCs/>
          <w:color w:val="000000"/>
          <w:sz w:val="24"/>
          <w:szCs w:val="24"/>
          <w:shd w:val="clear" w:color="auto" w:fill="FFFFFF"/>
        </w:rPr>
      </w:pP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في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حالة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وجود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تناقض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بين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تعليمات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هذا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الإعلان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وبين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مستندات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proofErr w:type="gramStart"/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المناقصة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>,</w:t>
      </w:r>
      <w:proofErr w:type="gramEnd"/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تكون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تعليمات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مستندات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المناقصة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هي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16487B">
        <w:rPr>
          <w:rFonts w:ascii="Arial" w:eastAsia="Times New Roman" w:hAnsi="Arial" w:cs="Arial" w:hint="cs"/>
          <w:b/>
          <w:bCs/>
          <w:rtl/>
          <w:lang w:eastAsia="he-IL" w:bidi="ar-AE"/>
        </w:rPr>
        <w:t>المُلزمة</w:t>
      </w:r>
      <w:r w:rsidRPr="0016487B">
        <w:rPr>
          <w:rFonts w:asciiTheme="minorBidi" w:eastAsia="Times New Roman" w:hAnsiTheme="minorBidi" w:cs="David"/>
          <w:b/>
          <w:bCs/>
          <w:rtl/>
          <w:lang w:eastAsia="he-IL" w:bidi="ar-AE"/>
        </w:rPr>
        <w:t>.</w:t>
      </w:r>
    </w:p>
    <w:p w:rsidR="0071773C" w:rsidRPr="0016487B" w:rsidRDefault="0071773C" w:rsidP="0060772B">
      <w:pPr>
        <w:spacing w:line="240" w:lineRule="auto"/>
        <w:ind w:right="-483"/>
        <w:jc w:val="both"/>
        <w:rPr>
          <w:rFonts w:ascii="12" w:hAnsi="12" w:cs="David"/>
        </w:rPr>
      </w:pPr>
    </w:p>
    <w:sectPr w:rsidR="0071773C" w:rsidRPr="0016487B" w:rsidSect="0038609A">
      <w:headerReference w:type="default" r:id="rId8"/>
      <w:pgSz w:w="11906" w:h="16838"/>
      <w:pgMar w:top="1440" w:right="1274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283F" w:rsidRDefault="0073283F" w:rsidP="00F53C37">
      <w:pPr>
        <w:spacing w:after="0" w:line="240" w:lineRule="auto"/>
      </w:pPr>
      <w:r>
        <w:separator/>
      </w:r>
    </w:p>
  </w:endnote>
  <w:endnote w:type="continuationSeparator" w:id="0">
    <w:p w:rsidR="0073283F" w:rsidRDefault="0073283F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12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283F" w:rsidRDefault="0073283F" w:rsidP="00F53C37">
      <w:pPr>
        <w:spacing w:after="0" w:line="240" w:lineRule="auto"/>
      </w:pPr>
      <w:r>
        <w:separator/>
      </w:r>
    </w:p>
  </w:footnote>
  <w:footnote w:type="continuationSeparator" w:id="0">
    <w:p w:rsidR="0073283F" w:rsidRDefault="0073283F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C37" w:rsidRDefault="00F53C37" w:rsidP="00F53C37">
    <w:pPr>
      <w:pStyle w:val="aa"/>
      <w:jc w:val="center"/>
    </w:pPr>
    <w:r>
      <w:rPr>
        <w:noProof/>
        <w:lang w:bidi="ar-SA"/>
      </w:rPr>
      <w:drawing>
        <wp:inline distT="0" distB="0" distL="0" distR="0" wp14:anchorId="70DCBC10">
          <wp:extent cx="1736610" cy="926912"/>
          <wp:effectExtent l="0" t="0" r="0" b="6985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7643" cy="9328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4EA2F04"/>
    <w:multiLevelType w:val="hybridMultilevel"/>
    <w:tmpl w:val="9B10367A"/>
    <w:lvl w:ilvl="0" w:tplc="6414ACE6">
      <w:start w:val="1"/>
      <w:numFmt w:val="decimal"/>
      <w:lvlText w:val="%1."/>
      <w:lvlJc w:val="left"/>
      <w:pPr>
        <w:ind w:left="1112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 w:tentative="1">
      <w:start w:val="1"/>
      <w:numFmt w:val="lowerRoman"/>
      <w:lvlText w:val="%3."/>
      <w:lvlJc w:val="right"/>
      <w:pPr>
        <w:ind w:left="2552" w:hanging="180"/>
      </w:pPr>
    </w:lvl>
    <w:lvl w:ilvl="3" w:tplc="0409000F" w:tentative="1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4" w15:restartNumberingAfterBreak="0">
    <w:nsid w:val="0555359F"/>
    <w:multiLevelType w:val="multilevel"/>
    <w:tmpl w:val="824046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5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6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7" w15:restartNumberingAfterBreak="0">
    <w:nsid w:val="1E2F1D79"/>
    <w:multiLevelType w:val="hybridMultilevel"/>
    <w:tmpl w:val="7E82ACC8"/>
    <w:lvl w:ilvl="0" w:tplc="0409000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972" w:hanging="360"/>
      </w:pPr>
      <w:rPr>
        <w:rFonts w:ascii="Wingdings" w:hAnsi="Wingdings" w:hint="default"/>
      </w:rPr>
    </w:lvl>
  </w:abstractNum>
  <w:abstractNum w:abstractNumId="8" w15:restartNumberingAfterBreak="0">
    <w:nsid w:val="217B1C7C"/>
    <w:multiLevelType w:val="hybridMultilevel"/>
    <w:tmpl w:val="1DF0FBEC"/>
    <w:lvl w:ilvl="0" w:tplc="2AC06974">
      <w:start w:val="1"/>
      <w:numFmt w:val="decimal"/>
      <w:lvlText w:val="%1."/>
      <w:lvlJc w:val="left"/>
      <w:pPr>
        <w:ind w:left="1112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>
      <w:start w:val="1"/>
      <w:numFmt w:val="lowerRoman"/>
      <w:lvlText w:val="%3."/>
      <w:lvlJc w:val="right"/>
      <w:pPr>
        <w:ind w:left="2552" w:hanging="180"/>
      </w:pPr>
    </w:lvl>
    <w:lvl w:ilvl="3" w:tplc="0409000F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9" w15:restartNumberingAfterBreak="0">
    <w:nsid w:val="236C23A2"/>
    <w:multiLevelType w:val="multilevel"/>
    <w:tmpl w:val="D17C03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0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2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5" w15:restartNumberingAfterBreak="0">
    <w:nsid w:val="39924AF4"/>
    <w:multiLevelType w:val="multilevel"/>
    <w:tmpl w:val="6CD81AA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6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8" w15:restartNumberingAfterBreak="0">
    <w:nsid w:val="3C041AB4"/>
    <w:multiLevelType w:val="hybridMultilevel"/>
    <w:tmpl w:val="BEBE2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C041BA"/>
    <w:multiLevelType w:val="multilevel"/>
    <w:tmpl w:val="674C4182"/>
    <w:lvl w:ilvl="0">
      <w:start w:val="6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200" w:hanging="60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920" w:hanging="720"/>
      </w:pPr>
      <w:rPr>
        <w:rFonts w:hint="default"/>
        <w:sz w:val="24"/>
      </w:rPr>
    </w:lvl>
    <w:lvl w:ilvl="3">
      <w:start w:val="1"/>
      <w:numFmt w:val="decimal"/>
      <w:lvlText w:val="%4."/>
      <w:lvlJc w:val="left"/>
      <w:pPr>
        <w:ind w:left="2520" w:hanging="720"/>
      </w:pPr>
      <w:rPr>
        <w:rFonts w:ascii="David" w:eastAsiaTheme="minorHAnsi" w:hAnsi="David" w:cs="David"/>
        <w:sz w:val="24"/>
      </w:rPr>
    </w:lvl>
    <w:lvl w:ilvl="4">
      <w:start w:val="1"/>
      <w:numFmt w:val="decimal"/>
      <w:lvlText w:val="%1.%2.%3.%4.%5"/>
      <w:lvlJc w:val="left"/>
      <w:pPr>
        <w:ind w:left="312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6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6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240" w:hanging="1440"/>
      </w:pPr>
      <w:rPr>
        <w:rFonts w:hint="default"/>
        <w:sz w:val="24"/>
      </w:rPr>
    </w:lvl>
  </w:abstractNum>
  <w:abstractNum w:abstractNumId="20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21" w15:restartNumberingAfterBreak="0">
    <w:nsid w:val="5762214D"/>
    <w:multiLevelType w:val="multilevel"/>
    <w:tmpl w:val="BA0E25C8"/>
    <w:lvl w:ilvl="0">
      <w:start w:val="6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20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1920" w:hanging="720"/>
      </w:pPr>
      <w:rPr>
        <w:rFonts w:hint="default"/>
        <w:b/>
        <w:bCs/>
        <w:sz w:val="24"/>
      </w:rPr>
    </w:lvl>
    <w:lvl w:ilvl="3">
      <w:start w:val="1"/>
      <w:numFmt w:val="decimal"/>
      <w:lvlText w:val="%1.%2.%3.%4"/>
      <w:lvlJc w:val="left"/>
      <w:pPr>
        <w:ind w:left="25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12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6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6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240" w:hanging="1440"/>
      </w:pPr>
      <w:rPr>
        <w:rFonts w:hint="default"/>
        <w:sz w:val="24"/>
      </w:rPr>
    </w:lvl>
  </w:abstractNum>
  <w:abstractNum w:abstractNumId="22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23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4" w15:restartNumberingAfterBreak="0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6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7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8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9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30" w15:restartNumberingAfterBreak="0">
    <w:nsid w:val="7C4B1277"/>
    <w:multiLevelType w:val="multilevel"/>
    <w:tmpl w:val="D5A014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0"/>
  </w:num>
  <w:num w:numId="2">
    <w:abstractNumId w:val="0"/>
  </w:num>
  <w:num w:numId="3">
    <w:abstractNumId w:val="27"/>
  </w:num>
  <w:num w:numId="4">
    <w:abstractNumId w:val="1"/>
  </w:num>
  <w:num w:numId="5">
    <w:abstractNumId w:val="29"/>
  </w:num>
  <w:num w:numId="6">
    <w:abstractNumId w:val="20"/>
  </w:num>
  <w:num w:numId="7">
    <w:abstractNumId w:val="13"/>
  </w:num>
  <w:num w:numId="8">
    <w:abstractNumId w:val="14"/>
  </w:num>
  <w:num w:numId="9">
    <w:abstractNumId w:val="5"/>
  </w:num>
  <w:num w:numId="10">
    <w:abstractNumId w:val="17"/>
  </w:num>
  <w:num w:numId="11">
    <w:abstractNumId w:val="28"/>
  </w:num>
  <w:num w:numId="12">
    <w:abstractNumId w:val="22"/>
  </w:num>
  <w:num w:numId="13">
    <w:abstractNumId w:val="11"/>
  </w:num>
  <w:num w:numId="14">
    <w:abstractNumId w:val="23"/>
  </w:num>
  <w:num w:numId="15">
    <w:abstractNumId w:val="25"/>
  </w:num>
  <w:num w:numId="16">
    <w:abstractNumId w:val="6"/>
  </w:num>
  <w:num w:numId="17">
    <w:abstractNumId w:val="16"/>
  </w:num>
  <w:num w:numId="18">
    <w:abstractNumId w:val="1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26"/>
  </w:num>
  <w:num w:numId="20">
    <w:abstractNumId w:val="2"/>
  </w:num>
  <w:num w:numId="21">
    <w:abstractNumId w:val="24"/>
  </w:num>
  <w:num w:numId="22">
    <w:abstractNumId w:val="12"/>
  </w:num>
  <w:num w:numId="23">
    <w:abstractNumId w:val="18"/>
  </w:num>
  <w:num w:numId="24">
    <w:abstractNumId w:val="10"/>
  </w:num>
  <w:num w:numId="25">
    <w:abstractNumId w:val="4"/>
  </w:num>
  <w:num w:numId="26">
    <w:abstractNumId w:val="7"/>
  </w:num>
  <w:num w:numId="27">
    <w:abstractNumId w:val="9"/>
  </w:num>
  <w:num w:numId="28">
    <w:abstractNumId w:val="19"/>
  </w:num>
  <w:num w:numId="29">
    <w:abstractNumId w:val="21"/>
  </w:num>
  <w:num w:numId="30">
    <w:abstractNumId w:val="8"/>
  </w:num>
  <w:num w:numId="31">
    <w:abstractNumId w:val="3"/>
  </w:num>
  <w:num w:numId="3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0F699B"/>
    <w:rsid w:val="0016487B"/>
    <w:rsid w:val="001A2C9F"/>
    <w:rsid w:val="001C2D07"/>
    <w:rsid w:val="00244A91"/>
    <w:rsid w:val="00250E50"/>
    <w:rsid w:val="002C30B1"/>
    <w:rsid w:val="003000BE"/>
    <w:rsid w:val="0030502D"/>
    <w:rsid w:val="00370C02"/>
    <w:rsid w:val="003761F9"/>
    <w:rsid w:val="0038609A"/>
    <w:rsid w:val="00386D7B"/>
    <w:rsid w:val="00394979"/>
    <w:rsid w:val="003C010D"/>
    <w:rsid w:val="003D4CB6"/>
    <w:rsid w:val="003D7E4D"/>
    <w:rsid w:val="003E59E7"/>
    <w:rsid w:val="003E7EB5"/>
    <w:rsid w:val="00407763"/>
    <w:rsid w:val="004B78A8"/>
    <w:rsid w:val="004C7625"/>
    <w:rsid w:val="00503CE4"/>
    <w:rsid w:val="00526A14"/>
    <w:rsid w:val="00530DE2"/>
    <w:rsid w:val="00534559"/>
    <w:rsid w:val="00581B71"/>
    <w:rsid w:val="0060772B"/>
    <w:rsid w:val="00652B52"/>
    <w:rsid w:val="00682F3A"/>
    <w:rsid w:val="0068734B"/>
    <w:rsid w:val="00687ADF"/>
    <w:rsid w:val="006A6642"/>
    <w:rsid w:val="006A6E07"/>
    <w:rsid w:val="006E3457"/>
    <w:rsid w:val="006E38DE"/>
    <w:rsid w:val="00707414"/>
    <w:rsid w:val="0071531A"/>
    <w:rsid w:val="0071773C"/>
    <w:rsid w:val="007304E9"/>
    <w:rsid w:val="0073283F"/>
    <w:rsid w:val="0075235C"/>
    <w:rsid w:val="007914B1"/>
    <w:rsid w:val="007C3510"/>
    <w:rsid w:val="007D710A"/>
    <w:rsid w:val="00842FC4"/>
    <w:rsid w:val="00862486"/>
    <w:rsid w:val="00875C51"/>
    <w:rsid w:val="008D44CD"/>
    <w:rsid w:val="00923D84"/>
    <w:rsid w:val="00974FF9"/>
    <w:rsid w:val="009B04B4"/>
    <w:rsid w:val="009E65D4"/>
    <w:rsid w:val="009F035A"/>
    <w:rsid w:val="009F5A80"/>
    <w:rsid w:val="00A03B67"/>
    <w:rsid w:val="00A14040"/>
    <w:rsid w:val="00A50B5E"/>
    <w:rsid w:val="00A5111C"/>
    <w:rsid w:val="00A67C83"/>
    <w:rsid w:val="00A94516"/>
    <w:rsid w:val="00AB1BA4"/>
    <w:rsid w:val="00B152E5"/>
    <w:rsid w:val="00B2614F"/>
    <w:rsid w:val="00B44D96"/>
    <w:rsid w:val="00BA2F08"/>
    <w:rsid w:val="00BB3976"/>
    <w:rsid w:val="00BC686B"/>
    <w:rsid w:val="00C42130"/>
    <w:rsid w:val="00C4340A"/>
    <w:rsid w:val="00C649BB"/>
    <w:rsid w:val="00CA084D"/>
    <w:rsid w:val="00D77FCC"/>
    <w:rsid w:val="00DB1118"/>
    <w:rsid w:val="00DC10A8"/>
    <w:rsid w:val="00E15999"/>
    <w:rsid w:val="00E259F0"/>
    <w:rsid w:val="00E32643"/>
    <w:rsid w:val="00E37F50"/>
    <w:rsid w:val="00E92596"/>
    <w:rsid w:val="00EA7965"/>
    <w:rsid w:val="00EB27D5"/>
    <w:rsid w:val="00ED59B5"/>
    <w:rsid w:val="00EE448C"/>
    <w:rsid w:val="00EE6D44"/>
    <w:rsid w:val="00EF0690"/>
    <w:rsid w:val="00F53C37"/>
    <w:rsid w:val="00FB1044"/>
    <w:rsid w:val="00FB1AEE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BC7808A-CCFD-4469-9BBA-D4F09C53A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iPriority w:val="99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ronitaf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465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Kassem</cp:lastModifiedBy>
  <cp:revision>2</cp:revision>
  <dcterms:created xsi:type="dcterms:W3CDTF">2019-06-25T19:27:00Z</dcterms:created>
  <dcterms:modified xsi:type="dcterms:W3CDTF">2019-06-25T19:27:00Z</dcterms:modified>
</cp:coreProperties>
</file>